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10" w:rsidRDefault="00534910" w:rsidP="00534910">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bookmarkStart w:id="0" w:name="_Toc496720258"/>
      <w:bookmarkStart w:id="1" w:name="_GoBack"/>
      <w:bookmarkEnd w:id="1"/>
      <w:r>
        <w:rPr>
          <w:rFonts w:asciiTheme="majorHAnsi" w:eastAsia="Times New Roman" w:hAnsiTheme="majorHAnsi" w:cstheme="majorBidi"/>
          <w:b/>
          <w:noProof/>
          <w:color w:val="2E74B5" w:themeColor="accent1" w:themeShade="BF"/>
          <w:sz w:val="32"/>
          <w:szCs w:val="32"/>
          <w:lang w:eastAsia="en-IE"/>
        </w:rPr>
        <w:drawing>
          <wp:inline distT="0" distB="0" distL="0" distR="0">
            <wp:extent cx="30861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rgybrack-logo.png"/>
                    <pic:cNvPicPr/>
                  </pic:nvPicPr>
                  <pic:blipFill>
                    <a:blip r:embed="rId5">
                      <a:extLst>
                        <a:ext uri="{28A0092B-C50C-407E-A947-70E740481C1C}">
                          <a14:useLocalDpi xmlns:a14="http://schemas.microsoft.com/office/drawing/2010/main" val="0"/>
                        </a:ext>
                      </a:extLst>
                    </a:blip>
                    <a:stretch>
                      <a:fillRect/>
                    </a:stretch>
                  </pic:blipFill>
                  <pic:spPr>
                    <a:xfrm>
                      <a:off x="0" y="0"/>
                      <a:ext cx="3086100" cy="895350"/>
                    </a:xfrm>
                    <a:prstGeom prst="rect">
                      <a:avLst/>
                    </a:prstGeom>
                  </pic:spPr>
                </pic:pic>
              </a:graphicData>
            </a:graphic>
          </wp:inline>
        </w:drawing>
      </w:r>
    </w:p>
    <w:p w:rsidR="000557AE" w:rsidRPr="00057BEE" w:rsidRDefault="000557AE" w:rsidP="00534910">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p>
    <w:p w:rsidR="000557AE" w:rsidRPr="00552B89" w:rsidRDefault="00CA49EC" w:rsidP="000557AE">
      <w:pPr>
        <w:tabs>
          <w:tab w:val="left" w:pos="0"/>
        </w:tabs>
        <w:ind w:right="-688"/>
        <w:jc w:val="both"/>
        <w:rPr>
          <w:rFonts w:ascii="Times New Roman" w:hAnsi="Times New Roman" w:cs="Times New Roman"/>
        </w:rPr>
      </w:pPr>
      <w:r>
        <w:rPr>
          <w:rFonts w:ascii="Times New Roman" w:hAnsi="Times New Roman" w:cs="Times New Roman"/>
        </w:rPr>
        <w:t xml:space="preserve">St. Patrick’s NS </w:t>
      </w:r>
      <w:r w:rsidR="000557AE" w:rsidRPr="00CA49EC">
        <w:rPr>
          <w:rFonts w:ascii="Times New Roman" w:hAnsi="Times New Roman" w:cs="Times New Roman"/>
        </w:rPr>
        <w:t>is</w:t>
      </w:r>
      <w:r>
        <w:rPr>
          <w:rFonts w:ascii="Times New Roman" w:hAnsi="Times New Roman" w:cs="Times New Roman"/>
        </w:rPr>
        <w:t xml:space="preserve"> a primary </w:t>
      </w:r>
      <w:r w:rsidR="000557AE" w:rsidRPr="00552B89">
        <w:rPr>
          <w:rFonts w:ascii="Times New Roman" w:hAnsi="Times New Roman" w:cs="Times New Roman"/>
        </w:rPr>
        <w:t>school</w:t>
      </w:r>
      <w:r>
        <w:rPr>
          <w:rFonts w:ascii="Times New Roman" w:hAnsi="Times New Roman" w:cs="Times New Roman"/>
        </w:rPr>
        <w:t xml:space="preserve"> providing primary </w:t>
      </w:r>
      <w:r w:rsidR="000557AE" w:rsidRPr="00552B89">
        <w:rPr>
          <w:rFonts w:ascii="Times New Roman" w:hAnsi="Times New Roman" w:cs="Times New Roman"/>
        </w:rPr>
        <w:t>education to pupils from Junior Infants to Sixth Clas</w:t>
      </w:r>
      <w:r>
        <w:rPr>
          <w:rFonts w:ascii="Times New Roman" w:hAnsi="Times New Roman" w:cs="Times New Roman"/>
        </w:rPr>
        <w:t>s</w:t>
      </w:r>
      <w:r w:rsidR="000557AE" w:rsidRPr="00552B89">
        <w:rPr>
          <w:rFonts w:ascii="Times New Roman" w:hAnsi="Times New Roman" w:cs="Times New Roman"/>
        </w:rPr>
        <w:t>.</w:t>
      </w: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w:t>
      </w:r>
      <w:r w:rsidR="00CA49EC">
        <w:rPr>
          <w:rFonts w:ascii="Times New Roman" w:hAnsi="Times New Roman" w:cs="Times New Roman"/>
        </w:rPr>
        <w:t xml:space="preserve">agement of St. Patrick’s NS </w:t>
      </w:r>
      <w:r w:rsidRPr="00552B89">
        <w:rPr>
          <w:rFonts w:ascii="Times New Roman" w:hAnsi="Times New Roman" w:cs="Times New Roman"/>
        </w:rPr>
        <w:t>has agreed the Child Safeguarding Statement set out in this document.</w:t>
      </w:r>
    </w:p>
    <w:p w:rsidR="000557AE" w:rsidRPr="00552B89" w:rsidRDefault="000557AE" w:rsidP="000557AE">
      <w:pPr>
        <w:tabs>
          <w:tab w:val="left" w:pos="0"/>
        </w:tabs>
        <w:spacing w:after="0"/>
        <w:ind w:left="720" w:right="-688"/>
        <w:contextualSpacing/>
        <w:jc w:val="both"/>
        <w:rPr>
          <w:rFonts w:ascii="Times New Roman" w:hAnsi="Times New Roman" w:cs="Times New Roman"/>
          <w:u w:val="single"/>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r w:rsidR="00CA49EC">
        <w:rPr>
          <w:rFonts w:ascii="Times New Roman" w:hAnsi="Times New Roman" w:cs="Times New Roman"/>
        </w:rPr>
        <w:t>.</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CA49EC">
        <w:rPr>
          <w:rFonts w:ascii="Times New Roman" w:hAnsi="Times New Roman" w:cs="Times New Roman"/>
        </w:rPr>
        <w:t>Liaison Person (DLP) is ANNRAOI CHEEVERS</w:t>
      </w:r>
    </w:p>
    <w:p w:rsidR="000557AE" w:rsidRPr="00552B89" w:rsidRDefault="000557AE" w:rsidP="000557AE">
      <w:pPr>
        <w:ind w:left="720"/>
        <w:contextualSpacing/>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w:t>
      </w:r>
      <w:r w:rsidR="00232695">
        <w:rPr>
          <w:rFonts w:ascii="Times New Roman" w:hAnsi="Times New Roman" w:cs="Times New Roman"/>
        </w:rPr>
        <w:t xml:space="preserve"> DLP) is Rosemary Daly</w:t>
      </w:r>
    </w:p>
    <w:p w:rsidR="000557AE" w:rsidRPr="00552B89" w:rsidRDefault="000557AE" w:rsidP="000557AE">
      <w:pPr>
        <w:tabs>
          <w:tab w:val="left" w:pos="0"/>
        </w:tabs>
        <w:spacing w:after="0" w:line="240" w:lineRule="auto"/>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w:t>
      </w:r>
      <w:r w:rsidR="00CA49EC">
        <w:rPr>
          <w:rFonts w:ascii="Times New Roman" w:hAnsi="Times New Roman" w:cs="Times New Roman"/>
        </w:rPr>
        <w:t xml:space="preserve">dures, practices and activities. </w:t>
      </w:r>
      <w:r w:rsidRPr="00552B89">
        <w:rPr>
          <w:rFonts w:ascii="Times New Roman" w:hAnsi="Times New Roman" w:cs="Times New Roman"/>
        </w:rPr>
        <w:t xml:space="preserve">In its policies, procedures, practices and activities, the school will adhere to the following principles of best practice in child protection and welfare: </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0557AE" w:rsidRPr="00552B89" w:rsidRDefault="000557AE" w:rsidP="000557AE">
      <w:pPr>
        <w:tabs>
          <w:tab w:val="left" w:pos="0"/>
          <w:tab w:val="num" w:pos="1440"/>
        </w:tabs>
        <w:spacing w:after="0"/>
        <w:ind w:left="180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0557AE" w:rsidRPr="00552B89" w:rsidRDefault="000557AE" w:rsidP="000557AE">
      <w:pPr>
        <w:tabs>
          <w:tab w:val="left" w:pos="0"/>
        </w:tabs>
        <w:spacing w:after="0"/>
        <w:ind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w:t>
      </w:r>
      <w:r w:rsidR="00CA49EC">
        <w:rPr>
          <w:rFonts w:ascii="Times New Roman" w:hAnsi="Times New Roman" w:cs="Times New Roman"/>
        </w:rPr>
        <w:t xml:space="preserve"> of contact in respect of the </w:t>
      </w:r>
      <w:r w:rsidRPr="00552B89">
        <w:rPr>
          <w:rFonts w:ascii="Times New Roman" w:hAnsi="Times New Roman" w:cs="Times New Roman"/>
        </w:rPr>
        <w:t>child safeguarding statement.</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0557AE" w:rsidRPr="00552B89" w:rsidRDefault="000557AE" w:rsidP="000557AE">
      <w:pPr>
        <w:spacing w:after="0"/>
        <w:ind w:left="720"/>
        <w:contextualSpacing/>
        <w:rPr>
          <w:rFonts w:ascii="Times New Roman" w:hAnsi="Times New Roman" w:cs="Times New Roman"/>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0557AE" w:rsidRPr="00552B89" w:rsidRDefault="000557AE" w:rsidP="000557A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w:t>
      </w:r>
      <w:r w:rsidR="00CA49EC">
        <w:rPr>
          <w:rFonts w:ascii="Times New Roman" w:hAnsi="Times New Roman" w:cs="Times New Roman"/>
        </w:rPr>
        <w:t xml:space="preserve">e Parents’ Association </w:t>
      </w:r>
      <w:r w:rsidRPr="00552B89">
        <w:rPr>
          <w:rFonts w:ascii="Times New Roman" w:hAnsi="Times New Roman" w:cs="Times New Roman"/>
        </w:rPr>
        <w:t xml:space="preserve">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tabs>
          <w:tab w:val="left" w:pos="0"/>
        </w:tabs>
        <w:spacing w:after="0"/>
        <w:ind w:left="360" w:right="-688"/>
        <w:contextualSpacing/>
        <w:jc w:val="both"/>
        <w:rPr>
          <w:rFonts w:ascii="Times New Roman" w:hAnsi="Times New Roman" w:cs="Times New Roman"/>
        </w:rPr>
      </w:pPr>
    </w:p>
    <w:p w:rsidR="000557AE"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32695" w:rsidRDefault="00232695" w:rsidP="00232695">
      <w:pPr>
        <w:tabs>
          <w:tab w:val="left" w:pos="0"/>
        </w:tabs>
        <w:spacing w:after="0" w:line="240" w:lineRule="auto"/>
        <w:ind w:right="-688"/>
        <w:contextualSpacing/>
        <w:jc w:val="both"/>
        <w:rPr>
          <w:rFonts w:ascii="Times New Roman" w:hAnsi="Times New Roman" w:cs="Times New Roman"/>
        </w:rPr>
      </w:pPr>
    </w:p>
    <w:p w:rsidR="00232695" w:rsidRDefault="00232695" w:rsidP="00232695">
      <w:pPr>
        <w:tabs>
          <w:tab w:val="left" w:pos="0"/>
        </w:tabs>
        <w:spacing w:after="0" w:line="240" w:lineRule="auto"/>
        <w:ind w:right="-688"/>
        <w:contextualSpacing/>
        <w:jc w:val="both"/>
        <w:rPr>
          <w:rFonts w:ascii="Times New Roman" w:hAnsi="Times New Roman" w:cs="Times New Roman"/>
        </w:rPr>
      </w:pPr>
    </w:p>
    <w:p w:rsidR="00232695" w:rsidRDefault="00232695" w:rsidP="00232695">
      <w:pPr>
        <w:tabs>
          <w:tab w:val="left" w:pos="0"/>
        </w:tabs>
        <w:spacing w:after="0" w:line="240" w:lineRule="auto"/>
        <w:ind w:right="-688"/>
        <w:contextualSpacing/>
        <w:jc w:val="both"/>
        <w:rPr>
          <w:rFonts w:ascii="Times New Roman" w:hAnsi="Times New Roman" w:cs="Times New Roman"/>
        </w:rPr>
      </w:pPr>
    </w:p>
    <w:p w:rsidR="00232695" w:rsidRDefault="00232695" w:rsidP="00232695">
      <w:pPr>
        <w:tabs>
          <w:tab w:val="left" w:pos="0"/>
        </w:tabs>
        <w:spacing w:after="0" w:line="240" w:lineRule="auto"/>
        <w:ind w:right="-688"/>
        <w:contextualSpacing/>
        <w:jc w:val="both"/>
        <w:rPr>
          <w:rFonts w:ascii="Times New Roman" w:hAnsi="Times New Roman" w:cs="Times New Roman"/>
        </w:rPr>
      </w:pPr>
    </w:p>
    <w:p w:rsidR="00232695" w:rsidRDefault="00232695" w:rsidP="00232695">
      <w:pPr>
        <w:tabs>
          <w:tab w:val="left" w:pos="0"/>
        </w:tabs>
        <w:spacing w:after="0" w:line="240" w:lineRule="auto"/>
        <w:ind w:right="-688"/>
        <w:contextualSpacing/>
        <w:jc w:val="both"/>
        <w:rPr>
          <w:rFonts w:ascii="Times New Roman" w:hAnsi="Times New Roman" w:cs="Times New Roman"/>
        </w:rPr>
      </w:pPr>
    </w:p>
    <w:p w:rsidR="00232695" w:rsidRDefault="00232695" w:rsidP="00232695">
      <w:pPr>
        <w:tabs>
          <w:tab w:val="left" w:pos="0"/>
        </w:tabs>
        <w:spacing w:after="0" w:line="240" w:lineRule="auto"/>
        <w:ind w:right="-688"/>
        <w:contextualSpacing/>
        <w:jc w:val="both"/>
        <w:rPr>
          <w:rFonts w:ascii="Times New Roman" w:hAnsi="Times New Roman" w:cs="Times New Roman"/>
        </w:rPr>
      </w:pPr>
    </w:p>
    <w:p w:rsidR="00232695" w:rsidRPr="00552B89" w:rsidRDefault="00232695" w:rsidP="00232695">
      <w:pPr>
        <w:tabs>
          <w:tab w:val="left" w:pos="0"/>
        </w:tabs>
        <w:spacing w:after="0" w:line="240" w:lineRule="auto"/>
        <w:ind w:right="-688"/>
        <w:contextualSpacing/>
        <w:jc w:val="both"/>
        <w:rPr>
          <w:rFonts w:ascii="Times New Roman" w:hAnsi="Times New Roman" w:cs="Times New Roman"/>
        </w:rPr>
      </w:pPr>
    </w:p>
    <w:p w:rsidR="000557AE" w:rsidRPr="00552B89" w:rsidRDefault="000557AE" w:rsidP="000557AE">
      <w:pPr>
        <w:tabs>
          <w:tab w:val="left" w:pos="0"/>
        </w:tabs>
        <w:ind w:right="-688"/>
        <w:jc w:val="both"/>
        <w:rPr>
          <w:rFonts w:ascii="Times New Roman" w:hAnsi="Times New Roman" w:cs="Times New Roman"/>
          <w:b/>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lastRenderedPageBreak/>
        <w:t>This Child Safeguarding Statement was adopted by the Board of Manage</w:t>
      </w:r>
      <w:r w:rsidR="00232695">
        <w:rPr>
          <w:rFonts w:ascii="Times New Roman" w:hAnsi="Times New Roman" w:cs="Times New Roman"/>
        </w:rPr>
        <w:t>ment on 15/03/2018</w:t>
      </w:r>
      <w:r w:rsidRPr="00552B89">
        <w:rPr>
          <w:rFonts w:ascii="Times New Roman" w:hAnsi="Times New Roman" w:cs="Times New Roman"/>
        </w:rPr>
        <w:t>.</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232695">
        <w:rPr>
          <w:rFonts w:ascii="JustCursiveABC" w:hAnsi="JustCursiveABC" w:cs="Times New Roman"/>
        </w:rPr>
        <w:t xml:space="preserve"> </w:t>
      </w:r>
      <w:r w:rsidR="00232695">
        <w:rPr>
          <w:rFonts w:ascii="JustCursiveABC" w:hAnsi="JustCursiveABC" w:cs="Times New Roman"/>
          <w:sz w:val="28"/>
          <w:szCs w:val="28"/>
        </w:rPr>
        <w:t>Rita Gleeson</w:t>
      </w:r>
      <w:r w:rsidRPr="00552B89">
        <w:rPr>
          <w:rFonts w:ascii="Times New Roman" w:hAnsi="Times New Roman" w:cs="Times New Roman"/>
        </w:rPr>
        <w:tab/>
      </w:r>
      <w:r w:rsidRPr="00552B89">
        <w:rPr>
          <w:rFonts w:ascii="Times New Roman" w:hAnsi="Times New Roman" w:cs="Times New Roman"/>
        </w:rPr>
        <w:tab/>
      </w:r>
      <w:r w:rsidR="00232695">
        <w:rPr>
          <w:rFonts w:ascii="Times New Roman" w:hAnsi="Times New Roman" w:cs="Times New Roman"/>
        </w:rPr>
        <w:t xml:space="preserve">                          </w:t>
      </w:r>
      <w:r w:rsidRPr="00552B89">
        <w:rPr>
          <w:rFonts w:ascii="Times New Roman" w:hAnsi="Times New Roman" w:cs="Times New Roman"/>
        </w:rPr>
        <w:t>Sign</w:t>
      </w:r>
      <w:r w:rsidR="00232695">
        <w:rPr>
          <w:rFonts w:ascii="Times New Roman" w:hAnsi="Times New Roman" w:cs="Times New Roman"/>
        </w:rPr>
        <w:t xml:space="preserve">ed: </w:t>
      </w:r>
      <w:proofErr w:type="spellStart"/>
      <w:r w:rsidR="00232695" w:rsidRPr="00232695">
        <w:rPr>
          <w:rFonts w:ascii="JustCursiveABC" w:hAnsi="JustCursiveABC" w:cs="Times New Roman"/>
          <w:sz w:val="28"/>
          <w:szCs w:val="28"/>
        </w:rPr>
        <w:t>Annraoi</w:t>
      </w:r>
      <w:proofErr w:type="spellEnd"/>
      <w:r w:rsidR="00232695" w:rsidRPr="00232695">
        <w:rPr>
          <w:rFonts w:ascii="JustCursiveABC" w:hAnsi="JustCursiveABC" w:cs="Times New Roman"/>
          <w:sz w:val="28"/>
          <w:szCs w:val="28"/>
        </w:rPr>
        <w:t xml:space="preserve"> </w:t>
      </w:r>
      <w:proofErr w:type="spellStart"/>
      <w:r w:rsidR="00232695" w:rsidRPr="00232695">
        <w:rPr>
          <w:rFonts w:ascii="JustCursiveABC" w:hAnsi="JustCursiveABC" w:cs="Times New Roman"/>
          <w:sz w:val="28"/>
          <w:szCs w:val="28"/>
        </w:rPr>
        <w:t>Cheevers</w:t>
      </w:r>
      <w:proofErr w:type="spellEnd"/>
      <w:r w:rsidR="00232695">
        <w:rPr>
          <w:rFonts w:ascii="Times New Roman" w:hAnsi="Times New Roman" w:cs="Times New Roman"/>
        </w:rPr>
        <w:t xml:space="preserve"> </w:t>
      </w:r>
    </w:p>
    <w:p w:rsidR="000557AE" w:rsidRDefault="000557AE" w:rsidP="000557A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32695" w:rsidRPr="00FF75A4" w:rsidRDefault="00232695" w:rsidP="000557AE">
      <w:pPr>
        <w:tabs>
          <w:tab w:val="left" w:pos="0"/>
        </w:tabs>
        <w:autoSpaceDE w:val="0"/>
        <w:autoSpaceDN w:val="0"/>
        <w:adjustRightInd w:val="0"/>
        <w:ind w:right="-688" w:firstLine="360"/>
        <w:jc w:val="both"/>
        <w:rPr>
          <w:rFonts w:ascii="Times New Roman" w:hAnsi="Times New Roman" w:cs="Times New Roman"/>
          <w:color w:val="FF0000"/>
        </w:rPr>
      </w:pPr>
      <w:r w:rsidRPr="00FF75A4">
        <w:rPr>
          <w:rFonts w:ascii="Times New Roman" w:hAnsi="Times New Roman" w:cs="Times New Roman"/>
          <w:color w:val="FF0000"/>
        </w:rPr>
        <w:t>Review 1: 10/10/2019</w:t>
      </w:r>
    </w:p>
    <w:p w:rsidR="00E0354E" w:rsidRPr="00FF75A4" w:rsidRDefault="00232695" w:rsidP="00232695">
      <w:pPr>
        <w:tabs>
          <w:tab w:val="left" w:pos="0"/>
        </w:tabs>
        <w:autoSpaceDE w:val="0"/>
        <w:autoSpaceDN w:val="0"/>
        <w:adjustRightInd w:val="0"/>
        <w:ind w:right="-688" w:firstLine="360"/>
        <w:jc w:val="both"/>
        <w:rPr>
          <w:rFonts w:ascii="Times New Roman" w:hAnsi="Times New Roman" w:cs="Times New Roman"/>
          <w:color w:val="FF0000"/>
        </w:rPr>
      </w:pPr>
      <w:r w:rsidRPr="00FF75A4">
        <w:rPr>
          <w:rFonts w:ascii="Times New Roman" w:hAnsi="Times New Roman" w:cs="Times New Roman"/>
          <w:color w:val="FF0000"/>
        </w:rPr>
        <w:t>Review 2: 07/12/2020</w:t>
      </w:r>
    </w:p>
    <w:p w:rsidR="00232695" w:rsidRPr="00FF75A4" w:rsidRDefault="00232695" w:rsidP="00232695">
      <w:pPr>
        <w:tabs>
          <w:tab w:val="left" w:pos="0"/>
        </w:tabs>
        <w:autoSpaceDE w:val="0"/>
        <w:autoSpaceDN w:val="0"/>
        <w:adjustRightInd w:val="0"/>
        <w:ind w:right="-688" w:firstLine="360"/>
        <w:jc w:val="both"/>
        <w:rPr>
          <w:rFonts w:ascii="Times New Roman" w:hAnsi="Times New Roman" w:cs="Times New Roman"/>
          <w:color w:val="FF0000"/>
        </w:rPr>
      </w:pPr>
      <w:r w:rsidRPr="00FF75A4">
        <w:rPr>
          <w:rFonts w:ascii="Times New Roman" w:hAnsi="Times New Roman" w:cs="Times New Roman"/>
          <w:color w:val="FF0000"/>
        </w:rPr>
        <w:t>Review 3:</w:t>
      </w:r>
    </w:p>
    <w:p w:rsidR="00232695" w:rsidRPr="00FF75A4" w:rsidRDefault="00232695" w:rsidP="00232695">
      <w:pPr>
        <w:tabs>
          <w:tab w:val="left" w:pos="0"/>
        </w:tabs>
        <w:autoSpaceDE w:val="0"/>
        <w:autoSpaceDN w:val="0"/>
        <w:adjustRightInd w:val="0"/>
        <w:ind w:right="-688" w:firstLine="360"/>
        <w:jc w:val="both"/>
        <w:rPr>
          <w:rFonts w:ascii="Times New Roman" w:hAnsi="Times New Roman" w:cs="Times New Roman"/>
          <w:color w:val="FF0000"/>
        </w:rPr>
      </w:pPr>
      <w:r w:rsidRPr="00FF75A4">
        <w:rPr>
          <w:rFonts w:ascii="Times New Roman" w:hAnsi="Times New Roman" w:cs="Times New Roman"/>
          <w:color w:val="FF0000"/>
        </w:rPr>
        <w:t>Review 4:</w:t>
      </w:r>
    </w:p>
    <w:p w:rsidR="00232695" w:rsidRPr="00232695" w:rsidRDefault="00232695" w:rsidP="00232695">
      <w:pPr>
        <w:tabs>
          <w:tab w:val="left" w:pos="0"/>
        </w:tabs>
        <w:autoSpaceDE w:val="0"/>
        <w:autoSpaceDN w:val="0"/>
        <w:adjustRightInd w:val="0"/>
        <w:ind w:right="-688" w:firstLine="360"/>
        <w:jc w:val="both"/>
        <w:rPr>
          <w:rFonts w:ascii="Times New Roman" w:hAnsi="Times New Roman" w:cs="Times New Roman"/>
        </w:rPr>
      </w:pPr>
    </w:p>
    <w:sectPr w:rsidR="00232695" w:rsidRPr="00232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JustCursiveABC">
    <w:panose1 w:val="00000000000000000000"/>
    <w:charset w:val="00"/>
    <w:family w:val="modern"/>
    <w:notTrueType/>
    <w:pitch w:val="variable"/>
    <w:sig w:usb0="80000007" w:usb1="10000002"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AE"/>
    <w:rsid w:val="000557AE"/>
    <w:rsid w:val="00232695"/>
    <w:rsid w:val="003F0BEC"/>
    <w:rsid w:val="00416B58"/>
    <w:rsid w:val="00534910"/>
    <w:rsid w:val="006C6EA0"/>
    <w:rsid w:val="00B627E7"/>
    <w:rsid w:val="00CA49EC"/>
    <w:rsid w:val="00D14FEC"/>
    <w:rsid w:val="00E274BB"/>
    <w:rsid w:val="00FF7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D42F5-2D9F-4484-9BA3-CC3127C9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Merrilyn Campbell</dc:creator>
  <cp:lastModifiedBy>Sheenagh</cp:lastModifiedBy>
  <cp:revision>2</cp:revision>
  <cp:lastPrinted>2018-02-22T10:46:00Z</cp:lastPrinted>
  <dcterms:created xsi:type="dcterms:W3CDTF">2020-12-17T11:19:00Z</dcterms:created>
  <dcterms:modified xsi:type="dcterms:W3CDTF">2020-12-17T11:19:00Z</dcterms:modified>
</cp:coreProperties>
</file>